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9" w:rsidRDefault="00F231C9" w:rsidP="00F2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№45 «Виноградинка»</w:t>
      </w:r>
    </w:p>
    <w:p w:rsidR="00F231C9" w:rsidRDefault="00F231C9" w:rsidP="00F2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F231C9" w:rsidRDefault="00F231C9" w:rsidP="00F23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1C9" w:rsidTr="00A90390">
        <w:tc>
          <w:tcPr>
            <w:tcW w:w="4785" w:type="dxa"/>
          </w:tcPr>
          <w:p w:rsidR="00F231C9" w:rsidRDefault="00F231C9" w:rsidP="00A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231C9" w:rsidRDefault="00F231C9" w:rsidP="00A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231C9" w:rsidRDefault="00EE1EAA" w:rsidP="00A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</w:t>
            </w:r>
            <w:r w:rsidR="00F231C9">
              <w:rPr>
                <w:rFonts w:ascii="Times New Roman" w:hAnsi="Times New Roman" w:cs="Times New Roman"/>
                <w:sz w:val="28"/>
                <w:szCs w:val="28"/>
              </w:rPr>
              <w:t>ОУ детский сад №45</w:t>
            </w:r>
          </w:p>
          <w:p w:rsidR="00F231C9" w:rsidRDefault="00F231C9" w:rsidP="00472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472BD0">
              <w:rPr>
                <w:rFonts w:ascii="Times New Roman" w:hAnsi="Times New Roman" w:cs="Times New Roman"/>
                <w:sz w:val="28"/>
                <w:szCs w:val="28"/>
              </w:rPr>
              <w:t>27.03.2023г.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231C9" w:rsidRDefault="00472BD0" w:rsidP="00472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УТВЕРЖДАЮ</w:t>
            </w:r>
            <w:r w:rsidRPr="00472BD0">
              <w:rPr>
                <w:sz w:val="28"/>
                <w:szCs w:val="28"/>
              </w:rPr>
              <w:br/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Заведую</w:t>
            </w:r>
            <w:bookmarkStart w:id="0" w:name="_GoBack"/>
            <w:bookmarkEnd w:id="0"/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щий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МАДОУ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д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Виноградинка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472BD0"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Рябуха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472BD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  ____________</w:t>
            </w:r>
            <w:r w:rsidRPr="00472BD0">
              <w:rPr>
                <w:sz w:val="28"/>
                <w:szCs w:val="28"/>
              </w:rPr>
              <w:br/>
            </w:r>
            <w:r w:rsidRPr="00472BD0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EE1EA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1EAA">
              <w:rPr>
                <w:rFonts w:ascii="Times New Roman" w:hAnsi="Times New Roman" w:cs="Times New Roman"/>
                <w:sz w:val="28"/>
                <w:szCs w:val="28"/>
              </w:rPr>
              <w:t xml:space="preserve"> 49-од</w:t>
            </w:r>
            <w:r w:rsidRPr="00472BD0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EE1EA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E1EA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EE1EAA">
              <w:rPr>
                <w:rFonts w:ascii="Times New Roman" w:hAnsi="Times New Roman" w:cs="Times New Roman"/>
                <w:sz w:val="28"/>
                <w:szCs w:val="28"/>
              </w:rPr>
              <w:t>.03. 2023г.</w:t>
            </w:r>
          </w:p>
        </w:tc>
      </w:tr>
    </w:tbl>
    <w:p w:rsidR="00E97368" w:rsidRDefault="00F231C9" w:rsidP="00E97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самообследования </w:t>
      </w:r>
    </w:p>
    <w:p w:rsidR="00F231C9" w:rsidRDefault="00F231C9" w:rsidP="00E97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F231C9" w:rsidRDefault="00F231C9" w:rsidP="00E97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«Виноградинка» за 2022год</w:t>
      </w:r>
    </w:p>
    <w:p w:rsidR="00F231C9" w:rsidRDefault="00F231C9" w:rsidP="00E97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1C9" w:rsidRPr="00B12BED" w:rsidRDefault="00F231C9" w:rsidP="00E97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ED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F231C9" w:rsidRDefault="00F231C9" w:rsidP="00F231C9">
      <w:pPr>
        <w:pStyle w:val="a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ED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B12BED" w:rsidRPr="00B12BED" w:rsidRDefault="00B12BED" w:rsidP="00D91C0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F231C9" w:rsidTr="00F231C9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B08E0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723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учреждения детский сад №45 «Виноградинка» (МАДОУ детский сад №45)</w:t>
            </w:r>
          </w:p>
        </w:tc>
      </w:tr>
      <w:tr w:rsidR="00F231C9" w:rsidTr="00F231C9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23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Рябуха Наталья </w:t>
            </w:r>
            <w:r w:rsidR="00A90390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F231C9" w:rsidTr="00F231C9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23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353400 ст. Гостагаевская, ул. Кубанская/Крымская, д. 30/26б</w:t>
            </w:r>
          </w:p>
        </w:tc>
      </w:tr>
      <w:tr w:rsidR="00F231C9" w:rsidTr="00F231C9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723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8(86133)25-2-28</w:t>
            </w:r>
          </w:p>
        </w:tc>
      </w:tr>
      <w:tr w:rsidR="00F231C9" w:rsidTr="00F231C9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230" w:type="dxa"/>
          </w:tcPr>
          <w:p w:rsidR="00F231C9" w:rsidRPr="008101ED" w:rsidRDefault="008D2989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8" w:history="1">
              <w:r w:rsidR="008101ED" w:rsidRPr="008101E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ds45@anapaedu.ru</w:t>
              </w:r>
            </w:hyperlink>
          </w:p>
          <w:p w:rsidR="008101ED" w:rsidRPr="008101ED" w:rsidRDefault="008101ED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F231C9" w:rsidTr="001B08E0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230" w:type="dxa"/>
          </w:tcPr>
          <w:p w:rsidR="00F231C9" w:rsidRPr="008101ED" w:rsidRDefault="008101ED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учредителя</w:t>
            </w:r>
            <w:r w:rsidR="00A903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администрация муниципального образования город-курорт Анапа. Учреждение находится в ведении </w:t>
            </w:r>
            <w:r w:rsidR="00D91C0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903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образования город-курорт Анапа.</w:t>
            </w:r>
          </w:p>
        </w:tc>
      </w:tr>
      <w:tr w:rsidR="00F231C9" w:rsidTr="001B08E0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230" w:type="dxa"/>
          </w:tcPr>
          <w:p w:rsidR="00F231C9" w:rsidRDefault="00A9039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</w:tr>
      <w:tr w:rsidR="00F231C9" w:rsidTr="001B08E0">
        <w:tc>
          <w:tcPr>
            <w:tcW w:w="2410" w:type="dxa"/>
          </w:tcPr>
          <w:p w:rsidR="00F231C9" w:rsidRDefault="001B08E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</w:t>
            </w:r>
          </w:p>
        </w:tc>
        <w:tc>
          <w:tcPr>
            <w:tcW w:w="7230" w:type="dxa"/>
          </w:tcPr>
          <w:p w:rsidR="00F231C9" w:rsidRDefault="00A90390" w:rsidP="00B12BE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06181 от21.04.2014г., серия 23Л01 №0003045</w:t>
            </w:r>
          </w:p>
        </w:tc>
      </w:tr>
    </w:tbl>
    <w:p w:rsidR="008D677F" w:rsidRDefault="008D677F" w:rsidP="00B1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BD0" w:rsidRPr="00E97368" w:rsidRDefault="00472BD0" w:rsidP="00B1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E1CB2" w:rsidRPr="006E1CB2" w:rsidRDefault="006E1CB2" w:rsidP="006E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CB2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6E1CB2" w:rsidRPr="006E1CB2" w:rsidRDefault="006E1CB2" w:rsidP="006E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CB2">
        <w:rPr>
          <w:rFonts w:ascii="Times New Roman" w:hAnsi="Times New Roman" w:cs="Times New Roman"/>
          <w:b/>
          <w:sz w:val="28"/>
          <w:szCs w:val="28"/>
        </w:rPr>
        <w:t xml:space="preserve"> I. Оценка образовательной деятельности</w:t>
      </w:r>
    </w:p>
    <w:p w:rsidR="00472BD0" w:rsidRPr="00472BD0" w:rsidRDefault="006E1CB2" w:rsidP="00472B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72BD0" w:rsidRPr="00472BD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hyperlink r:id="rId9" w:anchor="/document/99/902389617/" w:history="1">
        <w:r w:rsidR="00472BD0" w:rsidRPr="00472BD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="00472BD0" w:rsidRPr="00472BD0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Федерации», </w:t>
      </w:r>
      <w:hyperlink r:id="rId10" w:anchor="/document/99/499057887/" w:history="1">
        <w:r w:rsidR="00472BD0" w:rsidRPr="00472BD0">
          <w:rPr>
            <w:rFonts w:ascii="Times New Roman" w:eastAsia="Times New Roman" w:hAnsi="Times New Roman" w:cs="Times New Roman"/>
            <w:sz w:val="28"/>
            <w:szCs w:val="28"/>
          </w:rPr>
          <w:t>ФГОС дошкольного образовани</w:t>
        </w:r>
      </w:hyperlink>
      <w:hyperlink r:id="rId11" w:anchor="/document/99/499057887/" w:history="1">
        <w:r w:rsidR="00472BD0" w:rsidRPr="00472BD0">
          <w:rPr>
            <w:rFonts w:ascii="Times New Roman" w:eastAsia="Times New Roman" w:hAnsi="Times New Roman" w:cs="Times New Roman"/>
            <w:sz w:val="28"/>
            <w:szCs w:val="28"/>
          </w:rPr>
          <w:t>я</w:t>
        </w:r>
      </w:hyperlink>
      <w:r w:rsidR="00472BD0" w:rsidRPr="00472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anchor="/document/97/485031/" w:history="1">
        <w:r w:rsidR="00472BD0" w:rsidRPr="00472BD0">
          <w:rPr>
            <w:rFonts w:ascii="Times New Roman" w:eastAsia="Times New Roman" w:hAnsi="Times New Roman" w:cs="Times New Roman"/>
            <w:sz w:val="28"/>
            <w:szCs w:val="28"/>
          </w:rPr>
          <w:t>СП 2.4.3648-20</w:t>
        </w:r>
      </w:hyperlink>
      <w:r w:rsidR="00472BD0" w:rsidRPr="00472BD0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BF25A5" w:rsidRDefault="00472BD0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Муниципальное 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>автономное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 дошколь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>ное образовательное учреждение детский сад № 45 «Виноградинка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» (далее –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етский сад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45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) расположено в жилом районе 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>станицы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вдали от производящих предприятий и торговых м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ест. Здание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етского сада построено по типовому проекту.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Проектная </w:t>
      </w:r>
      <w:r w:rsidR="00193A1E" w:rsidRPr="005159F4">
        <w:rPr>
          <w:rFonts w:ascii="Times New Roman" w:eastAsia="Times New Roman" w:hAnsi="Times New Roman" w:cs="Times New Roman"/>
          <w:iCs/>
          <w:sz w:val="28"/>
          <w:szCs w:val="28"/>
        </w:rPr>
        <w:t>наполняемость на 110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мест. Общая площадь здания </w:t>
      </w:r>
      <w:r w:rsidR="008E06E7">
        <w:rPr>
          <w:rFonts w:ascii="Times New Roman" w:eastAsia="Times New Roman" w:hAnsi="Times New Roman" w:cs="Times New Roman"/>
          <w:iCs/>
          <w:sz w:val="28"/>
          <w:szCs w:val="28"/>
        </w:rPr>
        <w:t>761,8 кв.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 м, из них площадь помещений, используемых непосредственно для нужд образовательного процесса, 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>643,2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кв. м.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детском саду сформировано 6 групп общеразвивающей направленности. 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Из них: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-2 младшая группа (3-4 года);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-средняя группа (4-5 лет);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-старшая группа (5-6 лет);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смешанная дошкольная группа (5-7 лет);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подготовительная группа (6-7 лет);</w:t>
      </w:r>
    </w:p>
    <w:p w:rsidR="00FC258B" w:rsidRPr="005159F4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ГКП (3-5 лет).</w:t>
      </w:r>
    </w:p>
    <w:p w:rsidR="00961778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Цель деятельности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BF25A5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Предметом деятельности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F25A5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Режим работы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</w:t>
      </w:r>
    </w:p>
    <w:p w:rsidR="00961778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Рабочая неделя – пятидневная, с понедельника по пятницу. Длительность пребывания детей в группах – 12</w:t>
      </w:r>
      <w:r w:rsidR="00C844C3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часов. Режим работы групп – с 7:00 до 19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:00.</w:t>
      </w:r>
    </w:p>
    <w:p w:rsidR="00FC258B" w:rsidRDefault="00FC258B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Прием в детский сад осуществляется в соответствии с Порядком комплектования муниципальных образовательных учреждений муниципального образования город-курорт Анапа, реализующих основную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образовательную программу дошкольного образования и Правилами приема детей дошкольного возраста на обучение по основным образовательным программам дошкольного образования в ДОУ.</w:t>
      </w:r>
    </w:p>
    <w:p w:rsidR="00B7242C" w:rsidRDefault="00B7242C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Отношения между родителями воспитан</w:t>
      </w:r>
      <w:r w:rsidR="00AA6CEA">
        <w:rPr>
          <w:rFonts w:ascii="Times New Roman" w:eastAsia="Times New Roman" w:hAnsi="Times New Roman" w:cs="Times New Roman"/>
          <w:iCs/>
          <w:sz w:val="28"/>
          <w:szCs w:val="28"/>
        </w:rPr>
        <w:t>ников и законными представителя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ми строятся на договорной основе.</w:t>
      </w:r>
    </w:p>
    <w:p w:rsidR="006E1CB2" w:rsidRPr="006E1CB2" w:rsidRDefault="006E1CB2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B2">
        <w:rPr>
          <w:rFonts w:ascii="Times New Roman" w:hAnsi="Times New Roman" w:cs="Times New Roman"/>
          <w:b/>
          <w:sz w:val="28"/>
          <w:szCs w:val="28"/>
        </w:rPr>
        <w:t>Дополнительное платное образование в Детском саду не осуществляется в связи с отсутствием дополнительных помещений.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II. Система управления организации</w:t>
      </w:r>
    </w:p>
    <w:p w:rsidR="00BF25A5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Управление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етским садом осуществляется в соответствии с действующ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им законодательством и уставом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сада.</w:t>
      </w:r>
    </w:p>
    <w:p w:rsidR="00BF25A5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Управление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етским садом строится на принципах единоначалия и коллегиальности.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961778" w:rsidRPr="005159F4" w:rsidRDefault="00961778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Ор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ганы управления, действующие в д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291"/>
      </w:tblGrid>
      <w:tr w:rsidR="006A7AB2" w:rsidRPr="005159F4" w:rsidTr="00BF25A5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Функции</w:t>
            </w:r>
          </w:p>
        </w:tc>
      </w:tr>
      <w:tr w:rsidR="006A7AB2" w:rsidRPr="005159F4" w:rsidTr="00BF25A5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 и обеспечивает эффективное </w:t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взаимодействие структурных подразделений организации, утверждает штатное расписание, отчетные документы организации, </w:t>
            </w:r>
            <w:r w:rsidR="00DA3EB6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общее руководство д</w:t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етским садом</w:t>
            </w:r>
          </w:p>
        </w:tc>
      </w:tr>
      <w:tr w:rsidR="006A7AB2" w:rsidRPr="005159F4" w:rsidTr="00BF25A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развития образовательной организации;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финансово-хозяйственной деятельности;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6A7AB2" w:rsidRPr="005159F4" w:rsidTr="00BF25A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 </w:t>
            </w:r>
            <w:r w:rsidR="00DA3EB6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деятельностью д</w:t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етского сада, в том числе рассматривает вопросы: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развития образовательных услуг;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регламентации образовательных отношений;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разработки образовательных программ;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− выбора учебников, учебных пособий, средств обучения </w:t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 воспитания;</w:t>
            </w:r>
          </w:p>
          <w:p w:rsidR="00BF25A5" w:rsidRPr="005159F4" w:rsidRDefault="006E1CB2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 материально-технического </w:t>
            </w:r>
            <w:r w:rsidR="00BF25A5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обеспечения образовательного процесса;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аттестации, повышении квалификации педагогических работников;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6A7AB2" w:rsidRPr="005159F4" w:rsidTr="00BF25A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Общее собрание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принимать локальные акты, которые регламентируют деятельность образоват</w:t>
            </w:r>
            <w:r w:rsidR="006A7AB2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ельной организации и связаны с </w:t>
            </w: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правами и обязанностями работников;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вносить предложения по корректировке плана мероприятий организации, совершенствованию ее работы и развитию материальной базы</w:t>
            </w:r>
            <w:r w:rsidR="006A7AB2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6A7AB2" w:rsidRPr="005159F4" w:rsidTr="00BF25A5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2BD0" w:rsidRPr="00472BD0" w:rsidRDefault="00472BD0" w:rsidP="0047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D0">
        <w:rPr>
          <w:rFonts w:ascii="Times New Roman" w:eastAsia="Times New Roman" w:hAnsi="Times New Roman" w:cs="Times New Roman"/>
          <w:sz w:val="28"/>
          <w:szCs w:val="28"/>
        </w:rPr>
        <w:t>Выводы: 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A3EB6" w:rsidRPr="005159F4" w:rsidRDefault="00DA3EB6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III. Оценка образовательной деятельности</w:t>
      </w:r>
    </w:p>
    <w:p w:rsidR="00472BD0" w:rsidRPr="00C4681B" w:rsidRDefault="006A7AB2" w:rsidP="00472B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деятельность 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 организована в соответствии с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3" w:anchor="/document/99/902389617/" w:history="1">
        <w:r w:rsidR="00BF25A5" w:rsidRPr="005159F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="00BF25A5" w:rsidRPr="0051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«Об образовании в Российской Федерации»,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4" w:anchor="/document/99/499057887/" w:history="1">
        <w:r w:rsidR="00BF25A5" w:rsidRPr="005159F4">
          <w:rPr>
            <w:rFonts w:ascii="Times New Roman" w:eastAsia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BF25A5" w:rsidRPr="0051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anchor="/document/99/499023522/" w:history="1">
        <w:r w:rsidR="00BF25A5" w:rsidRPr="005159F4">
          <w:rPr>
            <w:rFonts w:ascii="Times New Roman" w:eastAsia="Times New Roman" w:hAnsi="Times New Roman" w:cs="Times New Roman"/>
            <w:sz w:val="28"/>
            <w:szCs w:val="28"/>
          </w:rPr>
          <w:t xml:space="preserve">СанПиН </w:t>
        </w:r>
      </w:hyperlink>
      <w:r w:rsidR="00BF25A5" w:rsidRPr="0051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anchor="/document/97/485031/" w:history="1">
        <w:r w:rsidR="00472BD0" w:rsidRPr="00890200">
          <w:rPr>
            <w:rFonts w:ascii="Times New Roman" w:eastAsia="Times New Roman" w:hAnsi="Times New Roman" w:cs="Times New Roman"/>
            <w:sz w:val="28"/>
            <w:szCs w:val="28"/>
          </w:rPr>
          <w:t xml:space="preserve"> 2.4.3648-20</w:t>
        </w:r>
      </w:hyperlink>
      <w:r w:rsidR="00472BD0" w:rsidRPr="00890200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6A7AB2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азования, которая составлена в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соответствии с</w:t>
      </w:r>
      <w:r w:rsidRPr="0051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anchor="/document/99/499057887/" w:history="1">
        <w:r w:rsidRPr="005159F4">
          <w:rPr>
            <w:rFonts w:ascii="Times New Roman" w:eastAsia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, с уч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етом примерной 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образовательной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программы дошкольного образования, санитарно-эп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идемиологическими правилами и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нормативами, с учетом недельной нагрузки.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F25BBF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етский сад посещают </w:t>
      </w:r>
      <w:r w:rsidR="00862B07">
        <w:rPr>
          <w:rFonts w:ascii="Times New Roman" w:eastAsia="Times New Roman" w:hAnsi="Times New Roman" w:cs="Times New Roman"/>
          <w:iCs/>
          <w:sz w:val="28"/>
          <w:szCs w:val="28"/>
        </w:rPr>
        <w:t>155</w:t>
      </w:r>
      <w:r w:rsidR="00472BD0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воспитанников</w:t>
      </w:r>
      <w:r w:rsidR="006A7E38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возрасте от 3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7 лет. </w:t>
      </w:r>
    </w:p>
    <w:p w:rsidR="00BF25A5" w:rsidRPr="005159F4" w:rsidRDefault="006A7AB2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етском саду </w:t>
      </w:r>
      <w:r w:rsidR="003F33A7">
        <w:rPr>
          <w:rFonts w:ascii="Times New Roman" w:eastAsia="Times New Roman" w:hAnsi="Times New Roman" w:cs="Times New Roman"/>
          <w:iCs/>
          <w:sz w:val="28"/>
          <w:szCs w:val="28"/>
        </w:rPr>
        <w:t>сформировано 6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общеразвивающей направленности: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Из них:</w:t>
      </w:r>
    </w:p>
    <w:p w:rsidR="00BF25A5" w:rsidRPr="005159F4" w:rsidRDefault="006A7AB2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− 1 </w:t>
      </w:r>
      <w:r w:rsidR="003F33A7">
        <w:rPr>
          <w:rFonts w:ascii="Times New Roman" w:eastAsia="Times New Roman" w:hAnsi="Times New Roman" w:cs="Times New Roman"/>
          <w:iCs/>
          <w:sz w:val="28"/>
          <w:szCs w:val="28"/>
        </w:rPr>
        <w:t xml:space="preserve">вторая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младшая группа;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− 1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средняя группа ;</w:t>
      </w:r>
    </w:p>
    <w:p w:rsidR="00BF25A5" w:rsidRPr="005159F4" w:rsidRDefault="006A7AB2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− 1 старшая группа ;</w:t>
      </w:r>
    </w:p>
    <w:p w:rsidR="006A7AB2" w:rsidRPr="005159F4" w:rsidRDefault="003F33A7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>1 смешанная дошкольная;</w:t>
      </w:r>
    </w:p>
    <w:p w:rsidR="006A7AB2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− 1 подготовите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>льная к школе группа;</w:t>
      </w:r>
    </w:p>
    <w:p w:rsidR="006A7AB2" w:rsidRPr="003F33A7" w:rsidRDefault="003F33A7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группа кратковременного пребывания.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Уровень развития детей анализируется по ито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гам диагностики 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развития познавательной сферы у детей в подготовительной группе. </w:t>
      </w:r>
      <w:r w:rsidR="006A7AB2" w:rsidRPr="005159F4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азвития и качества освоения образовательных обл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>астей. Результаты</w:t>
      </w:r>
      <w:r w:rsidR="00DB098E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диагностики</w:t>
      </w:r>
      <w:r w:rsidR="00DA3EB6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C211C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30 воспитанников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выглядят следующим образом:</w:t>
      </w:r>
    </w:p>
    <w:tbl>
      <w:tblPr>
        <w:tblW w:w="1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881"/>
        <w:gridCol w:w="1084"/>
        <w:gridCol w:w="791"/>
        <w:gridCol w:w="974"/>
        <w:gridCol w:w="1094"/>
        <w:gridCol w:w="1134"/>
        <w:gridCol w:w="1306"/>
        <w:gridCol w:w="1387"/>
        <w:gridCol w:w="1618"/>
      </w:tblGrid>
      <w:tr w:rsidR="00BC299F" w:rsidRPr="00A50FE0" w:rsidTr="00862B07">
        <w:trPr>
          <w:gridAfter w:val="1"/>
          <w:wAfter w:w="1618" w:type="dxa"/>
          <w:trHeight w:val="906"/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Уровень развития </w:t>
            </w:r>
          </w:p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Высокий 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Выше среднего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</w:t>
            </w:r>
          </w:p>
        </w:tc>
        <w:tc>
          <w:tcPr>
            <w:tcW w:w="26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Низкий</w:t>
            </w:r>
          </w:p>
        </w:tc>
      </w:tr>
      <w:tr w:rsidR="00BC299F" w:rsidRPr="00A50FE0" w:rsidTr="00862B07">
        <w:trPr>
          <w:gridAfter w:val="1"/>
          <w:wAfter w:w="1618" w:type="dxa"/>
          <w:trHeight w:val="181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299F" w:rsidRPr="00A50FE0" w:rsidRDefault="00BC299F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C299F" w:rsidRPr="00A50FE0" w:rsidTr="00862B07">
        <w:trPr>
          <w:gridAfter w:val="1"/>
          <w:wAfter w:w="1618" w:type="dxa"/>
          <w:trHeight w:val="770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299F" w:rsidRPr="00A50FE0" w:rsidRDefault="00BC299F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16,7</w:t>
            </w:r>
            <w:r w:rsidR="00BC299F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50,0%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30,0</w:t>
            </w:r>
            <w:r w:rsidR="00BC299F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299F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  <w:r w:rsidR="00BC299F" w:rsidRPr="00A50FE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299F" w:rsidRPr="00A50FE0" w:rsidTr="00862B0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99F" w:rsidRPr="00A50FE0" w:rsidRDefault="00BC299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Чтобы выбрать стратег</w:t>
      </w:r>
      <w:r w:rsidR="00E97368">
        <w:rPr>
          <w:rFonts w:ascii="Times New Roman" w:eastAsia="Times New Roman" w:hAnsi="Times New Roman" w:cs="Times New Roman"/>
          <w:iCs/>
          <w:sz w:val="28"/>
          <w:szCs w:val="28"/>
        </w:rPr>
        <w:t>ию воспитательной работы, в 20</w:t>
      </w:r>
      <w:r w:rsidR="00181D84">
        <w:rPr>
          <w:rFonts w:ascii="Times New Roman" w:eastAsia="Times New Roman" w:hAnsi="Times New Roman" w:cs="Times New Roman"/>
          <w:iCs/>
          <w:sz w:val="28"/>
          <w:szCs w:val="28"/>
        </w:rPr>
        <w:t>22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проводился анализ состава семей воспитанников.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2820"/>
        <w:gridCol w:w="3072"/>
      </w:tblGrid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 </w:t>
            </w:r>
          </w:p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количества семей </w:t>
            </w:r>
          </w:p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воспитанников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91,6</w:t>
            </w:r>
            <w:r w:rsidR="00BF25A5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5B68BD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8,4</w:t>
            </w:r>
            <w:r w:rsidR="00BF25A5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DA3EB6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Оформлено 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DA3EB6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5A5" w:rsidRPr="00A50FE0" w:rsidTr="00BF25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25A5" w:rsidRPr="00A50FE0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E0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2729"/>
        <w:gridCol w:w="2974"/>
      </w:tblGrid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 </w:t>
            </w:r>
          </w:p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количества семей </w:t>
            </w:r>
          </w:p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воспитанников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22,6</w:t>
            </w:r>
            <w:r w:rsidR="00BF25A5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49,0</w:t>
            </w:r>
            <w:r w:rsidR="00BF25A5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F25A5" w:rsidRPr="00A50FE0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A50FE0" w:rsidRDefault="00862B0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="00A50FE0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,4</w:t>
            </w:r>
            <w:r w:rsidR="00BF25A5" w:rsidRPr="00A50F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F25A5" w:rsidRPr="00A50FE0" w:rsidTr="00BF25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A50FE0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0E55CE" w:rsidRPr="005159F4">
        <w:rPr>
          <w:rFonts w:ascii="Times New Roman" w:eastAsia="Times New Roman" w:hAnsi="Times New Roman" w:cs="Times New Roman"/>
          <w:iCs/>
          <w:sz w:val="28"/>
          <w:szCs w:val="28"/>
        </w:rPr>
        <w:t>рвые месяцы после зачисления в д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етский сад.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0E55CE" w:rsidRPr="005159F4" w:rsidRDefault="000E55CE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ab/>
        <w:t>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 утверждено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8" w:anchor="/document/118/49757/" w:history="1">
        <w:r w:rsidR="00BF25A5" w:rsidRPr="005159F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положение о внутренн</w:t>
        </w:r>
        <w:r w:rsidRPr="005159F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 xml:space="preserve">ей системе оценки качества </w:t>
        </w:r>
        <w:r w:rsidR="00BF25A5" w:rsidRPr="005159F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образования</w:t>
        </w:r>
      </w:hyperlink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. Мониторинг качества обр</w:t>
      </w:r>
      <w:r w:rsidR="00F25BBF">
        <w:rPr>
          <w:rFonts w:ascii="Times New Roman" w:eastAsia="Times New Roman" w:hAnsi="Times New Roman" w:cs="Times New Roman"/>
          <w:iCs/>
          <w:sz w:val="28"/>
          <w:szCs w:val="28"/>
        </w:rPr>
        <w:t>азовательной деят</w:t>
      </w:r>
      <w:r w:rsidR="00AE59F4">
        <w:rPr>
          <w:rFonts w:ascii="Times New Roman" w:eastAsia="Times New Roman" w:hAnsi="Times New Roman" w:cs="Times New Roman"/>
          <w:iCs/>
          <w:sz w:val="28"/>
          <w:szCs w:val="28"/>
        </w:rPr>
        <w:t>ельности в 2022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0E55CE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Состояние здоровья и физического развития воспитанников удовлетворительные.</w:t>
      </w:r>
    </w:p>
    <w:p w:rsidR="00BF25A5" w:rsidRDefault="0020723C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96</w:t>
      </w:r>
      <w:r w:rsidR="0070710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процента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 w:rsidR="000E55CE" w:rsidRPr="005159F4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 успешно участвовали в конкурсах и мероприятиях различного уровня.</w:t>
      </w:r>
    </w:p>
    <w:p w:rsidR="00077331" w:rsidRDefault="00077331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31">
        <w:rPr>
          <w:rFonts w:ascii="Times New Roman" w:hAnsi="Times New Roman" w:cs="Times New Roman"/>
          <w:sz w:val="28"/>
          <w:szCs w:val="28"/>
        </w:rPr>
        <w:t xml:space="preserve">В Детском саду проводилось анкетирование родителей (законных представителей) «Удовлетворенность родителей работой ДОУ и оценка качества образования»,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Pr="00077331">
        <w:rPr>
          <w:rFonts w:ascii="Times New Roman" w:hAnsi="Times New Roman" w:cs="Times New Roman"/>
          <w:sz w:val="28"/>
          <w:szCs w:val="28"/>
        </w:rPr>
        <w:t xml:space="preserve"> показало высокую степень удовлетворенности качеством предоставляемых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200" w:rsidRDefault="00890200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200" w:rsidRPr="00077331" w:rsidRDefault="00890200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Оценка кадрового обеспечения</w:t>
      </w:r>
    </w:p>
    <w:p w:rsidR="00C36A60" w:rsidRPr="00707100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Детский сад укомплектован педагогами на 100 процентов согласно штатному </w:t>
      </w:r>
      <w:r w:rsidR="00C36A60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расписанию. </w:t>
      </w:r>
      <w:r w:rsidR="000E55CE" w:rsidRPr="005159F4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коллектив д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етского сада </w:t>
      </w:r>
      <w:r w:rsidR="00C36A60" w:rsidRPr="005159F4">
        <w:rPr>
          <w:rFonts w:ascii="Times New Roman" w:eastAsia="Times New Roman" w:hAnsi="Times New Roman" w:cs="Times New Roman"/>
          <w:iCs/>
          <w:sz w:val="28"/>
          <w:szCs w:val="28"/>
        </w:rPr>
        <w:t>насчитывает 14</w:t>
      </w:r>
      <w:r w:rsidR="008021E9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специалистов. </w:t>
      </w:r>
      <w:r w:rsidR="0020723C">
        <w:rPr>
          <w:rFonts w:ascii="Times New Roman" w:eastAsia="Times New Roman" w:hAnsi="Times New Roman" w:cs="Times New Roman"/>
          <w:iCs/>
          <w:sz w:val="28"/>
          <w:szCs w:val="28"/>
        </w:rPr>
        <w:t>На 31.12.2022</w:t>
      </w:r>
      <w:r w:rsidR="008E6C3F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="00C36A60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021E9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36A60" w:rsidRPr="005159F4">
        <w:rPr>
          <w:rFonts w:ascii="Times New Roman" w:eastAsia="Times New Roman" w:hAnsi="Times New Roman" w:cs="Times New Roman"/>
          <w:iCs/>
          <w:sz w:val="28"/>
          <w:szCs w:val="28"/>
        </w:rPr>
        <w:t>1 педагог проходит обучение в ВУЗе</w:t>
      </w:r>
      <w:r w:rsidR="0070710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педагогической специальности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Диаграмма с хара</w:t>
      </w:r>
      <w:r w:rsidR="00C36A60" w:rsidRPr="005159F4">
        <w:rPr>
          <w:rFonts w:ascii="Times New Roman" w:eastAsia="Times New Roman" w:hAnsi="Times New Roman" w:cs="Times New Roman"/>
          <w:iCs/>
          <w:sz w:val="28"/>
          <w:szCs w:val="28"/>
        </w:rPr>
        <w:t>ктеристиками кадрового состава д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</w:t>
      </w:r>
    </w:p>
    <w:p w:rsidR="008021E9" w:rsidRPr="005159F4" w:rsidRDefault="00707100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21E9" w:rsidRPr="005159F4" w:rsidRDefault="008021E9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Образование работников:</w:t>
      </w:r>
    </w:p>
    <w:p w:rsidR="008021E9" w:rsidRPr="005159F4" w:rsidRDefault="008021E9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Высшее педагогическое </w:t>
      </w:r>
      <w:r w:rsidR="001C52CF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4A389C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человек;</w:t>
      </w:r>
    </w:p>
    <w:p w:rsidR="008021E9" w:rsidRPr="005159F4" w:rsidRDefault="008021E9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Среднее педагогическое </w:t>
      </w:r>
      <w:r w:rsidR="001C52CF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4A389C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человек.</w:t>
      </w:r>
    </w:p>
    <w:p w:rsidR="00BF25A5" w:rsidRPr="005159F4" w:rsidRDefault="00AE59F4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2022</w:t>
      </w:r>
      <w:r w:rsidR="008021E9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педагоги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 приняли участие:</w:t>
      </w:r>
    </w:p>
    <w:p w:rsidR="006A5D66" w:rsidRPr="00E01D30" w:rsidRDefault="001C4AFF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>−</w:t>
      </w:r>
      <w:r w:rsidR="006247E5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краевой экологический проект по сбору макулатуры «Чистый край</w:t>
      </w:r>
      <w:r w:rsidR="001C52CF" w:rsidRPr="006D1CC7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BF25A5" w:rsidRPr="006D1CC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C52CF" w:rsidRPr="006D1CC7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 xml:space="preserve">− </w:t>
      </w:r>
      <w:r w:rsidR="001C52CF" w:rsidRPr="006D1CC7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 конкурс «Новогодняя сказка»</w:t>
      </w: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C4AFF" w:rsidRPr="006D1CC7" w:rsidRDefault="001C4AFF" w:rsidP="001C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>− муниципальный конкурс «Понарошкин мир»;</w:t>
      </w:r>
    </w:p>
    <w:p w:rsidR="00077331" w:rsidRDefault="00077331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 xml:space="preserve">− во всероссийской акции </w:t>
      </w:r>
      <w:r w:rsidR="00E01D30">
        <w:rPr>
          <w:rFonts w:ascii="Times New Roman" w:eastAsia="Times New Roman" w:hAnsi="Times New Roman" w:cs="Times New Roman"/>
          <w:iCs/>
          <w:sz w:val="28"/>
          <w:szCs w:val="28"/>
        </w:rPr>
        <w:t>«Блокадный хлеб»;</w:t>
      </w:r>
    </w:p>
    <w:p w:rsidR="00E01D30" w:rsidRPr="006D1CC7" w:rsidRDefault="00E01D30" w:rsidP="00E0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акция</w:t>
      </w:r>
      <w:r w:rsidRPr="006D1CC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«Поможем птицам перезимовать»;</w:t>
      </w:r>
    </w:p>
    <w:p w:rsidR="00E01D30" w:rsidRPr="006D1CC7" w:rsidRDefault="00E01D30" w:rsidP="00E0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конкурс видео роликов «Лучшая образовательная организация муниципального образования город-курорт Анапа».</w:t>
      </w:r>
    </w:p>
    <w:p w:rsidR="00E01D30" w:rsidRPr="006D1CC7" w:rsidRDefault="00E01D30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52CF" w:rsidRPr="00077331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</w:t>
      </w:r>
      <w:r w:rsidR="001C52CF" w:rsidRPr="005159F4">
        <w:rPr>
          <w:rFonts w:ascii="Times New Roman" w:eastAsia="Times New Roman" w:hAnsi="Times New Roman" w:cs="Times New Roman"/>
          <w:iCs/>
          <w:sz w:val="28"/>
          <w:szCs w:val="28"/>
        </w:rPr>
        <w:t>воих коллег и других дошкольных</w:t>
      </w:r>
      <w:r w:rsidR="001C52CF" w:rsidRPr="00E01D3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учреждений, а также саморазвиваются. Все это в комплексе дает хороший результат в организации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педагогической деятельности и улучшении качества образования и воспитания дошкольников.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BF25A5" w:rsidRPr="005159F4" w:rsidRDefault="001C52CF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20" w:anchor="/document/16/38785/" w:history="1">
        <w:r w:rsidR="00BF25A5" w:rsidRPr="005159F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библиотека</w:t>
        </w:r>
      </w:hyperlink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является составной частью методической службы.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Библиотечный фонд располагается в методическом кабинете, кабинетах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BF25A5" w:rsidRPr="005159F4" w:rsidRDefault="001C52CF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Информационное обеспечение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етского сада включает:</w:t>
      </w:r>
    </w:p>
    <w:p w:rsidR="00BF25A5" w:rsidRPr="00DB4535" w:rsidRDefault="00BF25A5" w:rsidP="00DB45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DB4535">
        <w:rPr>
          <w:rFonts w:ascii="Times New Roman" w:eastAsia="Times New Roman" w:hAnsi="Times New Roman" w:cs="Times New Roman"/>
          <w:iCs/>
          <w:sz w:val="28"/>
          <w:szCs w:val="28"/>
        </w:rPr>
        <w:t>− информационно-телекоммуникаци</w:t>
      </w:r>
      <w:r w:rsidR="001C4AFF" w:rsidRPr="00DB4535">
        <w:rPr>
          <w:rFonts w:ascii="Times New Roman" w:eastAsia="Times New Roman" w:hAnsi="Times New Roman" w:cs="Times New Roman"/>
          <w:iCs/>
          <w:sz w:val="28"/>
          <w:szCs w:val="28"/>
        </w:rPr>
        <w:t>онное оборудование</w:t>
      </w:r>
      <w:r w:rsidR="001C52CF" w:rsidRPr="00DB4535">
        <w:rPr>
          <w:rFonts w:ascii="Times New Roman" w:eastAsia="Times New Roman" w:hAnsi="Times New Roman" w:cs="Times New Roman"/>
          <w:iCs/>
          <w:sz w:val="28"/>
          <w:szCs w:val="28"/>
        </w:rPr>
        <w:t>, 4 принтера, проектор</w:t>
      </w:r>
      <w:r w:rsidRPr="00DB453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мультимедиа</w:t>
      </w:r>
      <w:r w:rsidR="001C52CF" w:rsidRPr="00DB453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C4AFF" w:rsidRPr="00DB453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C52CF" w:rsidRPr="00DB4535">
        <w:rPr>
          <w:rFonts w:ascii="Times New Roman" w:eastAsia="Times New Roman" w:hAnsi="Times New Roman" w:cs="Times New Roman"/>
          <w:iCs/>
          <w:sz w:val="28"/>
          <w:szCs w:val="28"/>
        </w:rPr>
        <w:t>3 ноутбука, 3 компьютера</w:t>
      </w:r>
      <w:r w:rsidRPr="00DB45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интернет-</w:t>
      </w:r>
      <w:r w:rsidR="007B51DE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C4AFF">
        <w:rPr>
          <w:rFonts w:ascii="Times New Roman" w:eastAsia="Times New Roman" w:hAnsi="Times New Roman" w:cs="Times New Roman"/>
          <w:iCs/>
          <w:sz w:val="28"/>
          <w:szCs w:val="28"/>
        </w:rPr>
        <w:t>ресурсами, фото-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видеоматериалами, графическими редакторами.</w:t>
      </w:r>
    </w:p>
    <w:p w:rsidR="00BF25A5" w:rsidRPr="005159F4" w:rsidRDefault="007B51DE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 учебно-методическое и информационное обеспечение достаточное для организации образовательной деятел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ьности и эффективной реализации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образовательных программ.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VII. Оценка материально-технической базы</w:t>
      </w:r>
    </w:p>
    <w:p w:rsidR="00BF25A5" w:rsidRPr="005159F4" w:rsidRDefault="007B51DE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 сформирована материально-техническая база для реализации образовательных программ, жизнео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беспечения и развития детей. В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етском саду оборудованы помещения: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групповые помещения – 5;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кабинет заведующего – 1;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методический кабинет – 1;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музыкальный зал – 1;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пищеблок – 1;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− медицинский кабинет – 1;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B4535" w:rsidRDefault="00E01D30" w:rsidP="00DB4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2022</w:t>
      </w:r>
      <w:r w:rsidR="007B51DE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етский сад провел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21" w:anchor="/document/16/2658/" w:history="1">
        <w:r w:rsidR="00BF25A5" w:rsidRPr="005159F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текущий ремонт</w:t>
        </w:r>
      </w:hyperlink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B4535">
        <w:rPr>
          <w:rFonts w:ascii="Times New Roman" w:eastAsia="Times New Roman" w:hAnsi="Times New Roman" w:cs="Times New Roman"/>
          <w:iCs/>
          <w:sz w:val="28"/>
          <w:szCs w:val="28"/>
        </w:rPr>
        <w:t xml:space="preserve">5 групп, пищеблока. В игровой смешанной-дошкольной группы выполнены работы по бетонированию пола. </w:t>
      </w:r>
      <w:r w:rsidR="00961778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Приобретён стол для изобразительной деятельности «Пятачок».</w:t>
      </w:r>
    </w:p>
    <w:p w:rsidR="00DB4535" w:rsidRPr="00DB4535" w:rsidRDefault="00DB4535" w:rsidP="00DB4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Style w:val="fill"/>
          <w:rFonts w:ascii="Times New Roman" w:eastAsia="Times New Roman" w:hAnsi="Times New Roman" w:cs="Times New Roman"/>
          <w:iCs/>
          <w:sz w:val="28"/>
          <w:szCs w:val="28"/>
        </w:rPr>
      </w:pPr>
      <w:r w:rsidRPr="00DB4535">
        <w:rPr>
          <w:rStyle w:val="fill"/>
          <w:rFonts w:ascii="Times New Roman" w:hAnsi="Times New Roman" w:cs="Times New Roman"/>
          <w:sz w:val="28"/>
          <w:szCs w:val="28"/>
        </w:rPr>
        <w:t>В 2022 г. для физкультурных занятий закуплены новые  мячи, скакалки, обручи.</w:t>
      </w:r>
    </w:p>
    <w:p w:rsidR="00DB4535" w:rsidRPr="00DB4535" w:rsidRDefault="00DB4535" w:rsidP="00DB4535">
      <w:pPr>
        <w:pStyle w:val="a3"/>
        <w:shd w:val="clear" w:color="auto" w:fill="FFFFFF"/>
        <w:spacing w:before="0" w:beforeAutospacing="0" w:after="0" w:afterAutospacing="0"/>
        <w:jc w:val="both"/>
        <w:rPr>
          <w:rStyle w:val="fill"/>
          <w:sz w:val="28"/>
          <w:szCs w:val="28"/>
        </w:rPr>
      </w:pPr>
      <w:r w:rsidRPr="00DB4535">
        <w:rPr>
          <w:rStyle w:val="fill"/>
          <w:sz w:val="28"/>
          <w:szCs w:val="28"/>
        </w:rPr>
        <w:t>Для игровой деятельности детей закуплены новые игрушки.</w:t>
      </w:r>
    </w:p>
    <w:p w:rsidR="00DB4535" w:rsidRPr="00DB4535" w:rsidRDefault="00DB4535" w:rsidP="00DB4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535">
        <w:rPr>
          <w:rStyle w:val="fill"/>
          <w:sz w:val="28"/>
          <w:szCs w:val="28"/>
        </w:rPr>
        <w:t xml:space="preserve">В группах переоборудованы и пополнены новыми предметами центры науки и экспериментирования.  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Данные приведены по с</w:t>
      </w:r>
      <w:r w:rsidR="006D1CC7">
        <w:rPr>
          <w:rFonts w:ascii="Times New Roman" w:eastAsia="Times New Roman" w:hAnsi="Times New Roman" w:cs="Times New Roman"/>
          <w:iCs/>
          <w:sz w:val="28"/>
          <w:szCs w:val="28"/>
        </w:rPr>
        <w:t>остоянию на 31.12.2021</w:t>
      </w:r>
      <w:r w:rsidR="001C4AFF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8"/>
        <w:gridCol w:w="1710"/>
        <w:gridCol w:w="1647"/>
      </w:tblGrid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B0523" w:rsidRPr="005159F4" w:rsidTr="00BF25A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1C4AF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воспитанников, которые обучаются по программе дошкольного образования</w:t>
            </w:r>
          </w:p>
          <w:p w:rsidR="00BF25A5" w:rsidRPr="005159F4" w:rsidRDefault="00BF25A5" w:rsidP="005159F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1C4AF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  <w:r w:rsidR="00974D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523E01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</w:t>
            </w:r>
            <w:r w:rsidR="00BF25A5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1C4AF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  <w:r w:rsidR="00DB453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DB453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по форме семейного образования с психолого-педагогическим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961778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1C4AF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  <w:r w:rsidR="00974D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воспитанников, которые получают у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присмотра и ухода, в том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523E01" w:rsidP="001C4AF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 по образовательной программ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е дошкольного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 показатель пропуще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нных по болезни дней на одного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2F108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5,53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тников, в том числе количество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7B51DE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ым образованием педагогической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 по результатам аттестации присвоена квалификационная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категория, в общей численности пе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дагогических работников, в том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 (57,1</w:t>
            </w:r>
            <w:r w:rsidR="00974D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  <w:r w:rsidR="005159F4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974D64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(7,1%)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4A389C" w:rsidP="00974D6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 (50</w:t>
            </w:r>
            <w:r w:rsidR="00974D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  <w:r w:rsidR="00BF25A5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общей численности педагогических работников, педагогический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974D64" w:rsidP="001C4AF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(7,1</w:t>
            </w:r>
            <w:r w:rsidR="00523E01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974D64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(7,1</w:t>
            </w:r>
            <w:r w:rsidR="00BF25A5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217A3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(7,1%)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1C4AFF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(14,2%)</w:t>
            </w:r>
          </w:p>
        </w:tc>
      </w:tr>
      <w:tr w:rsidR="00BB0523" w:rsidRPr="005159F4" w:rsidTr="00A177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</w:t>
            </w:r>
            <w:r w:rsidR="007B51DE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дагогических и административно-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хозяйственных работников, которые за последние 5 лет прошли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или пр</w:t>
            </w:r>
            <w:r w:rsidR="00BB0523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офессиональную переподготовку,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B0523" w:rsidP="00A177E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A177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100%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</w:t>
            </w:r>
            <w:r w:rsidR="00BB0523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дагогических и административно-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хозяйственных работн</w:t>
            </w:r>
            <w:r w:rsidR="00BB0523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иков, которые прошли повышение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 по применению в образовательном процессе ФГОС,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 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B0523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 (100</w:t>
            </w:r>
            <w:r w:rsidR="00BF25A5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человек/чело</w:t>
            </w:r>
          </w:p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917EB7" w:rsidP="00917EB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  <w:r w:rsidR="00BF25A5"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217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BB0523" w:rsidRPr="005159F4" w:rsidTr="00BF25A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Общая площадь помещ</w:t>
            </w:r>
            <w:r w:rsidR="00BB0523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ений, в которых осуществляется </w:t>
            </w:r>
            <w:r w:rsidR="006545B7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6545B7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643,2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BB0523" w:rsidRPr="005159F4" w:rsidTr="00BF25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прогулочных площадок, которые </w:t>
            </w:r>
            <w:r w:rsidR="006545B7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оснащены так, чтобы обеспечить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воспитанников в физической актив</w:t>
            </w:r>
            <w:r w:rsidR="006545B7"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и игровой </w:t>
            </w:r>
            <w:r w:rsidRPr="005159F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F25A5" w:rsidRPr="005159F4" w:rsidRDefault="00BF25A5" w:rsidP="0051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9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BB0523" w:rsidRPr="005159F4" w:rsidTr="00BF25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5A5" w:rsidRPr="005159F4" w:rsidRDefault="00BF25A5" w:rsidP="005159F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45B7" w:rsidRPr="005159F4" w:rsidRDefault="006545B7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E97368" w:rsidRDefault="006545B7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Анализ</w:t>
      </w:r>
      <w:r w:rsidRPr="00217A3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казателей указывает на то, что д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>етский сад имеет достаточную инфраструктуру, которая соответствует требованиям</w:t>
      </w:r>
      <w:r w:rsidR="00BF25A5" w:rsidRPr="0051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anchor="/document/99/499023522/" w:history="1">
        <w:r w:rsidR="0003412B">
          <w:rPr>
            <w:rFonts w:ascii="Times New Roman" w:eastAsia="Times New Roman" w:hAnsi="Times New Roman" w:cs="Times New Roman"/>
            <w:sz w:val="28"/>
            <w:szCs w:val="28"/>
          </w:rPr>
          <w:t>СанПиН 2.3/2.4.3590-20</w:t>
        </w:r>
      </w:hyperlink>
      <w:r w:rsidR="0003412B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25A5" w:rsidRPr="005159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25A5"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и позволяет реализовывать образовательные программы в полном объеме в соответствии с ФГОС </w:t>
      </w:r>
      <w:r w:rsidR="00E9736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ДО, </w:t>
      </w:r>
      <w:r w:rsidR="00E97368" w:rsidRPr="00E97368">
        <w:rPr>
          <w:rFonts w:ascii="Times New Roman" w:hAnsi="Times New Roman" w:cs="Times New Roman"/>
          <w:sz w:val="28"/>
          <w:szCs w:val="28"/>
        </w:rPr>
        <w:t>но есть и недостатки отсутствие спортивного зала. Занятия проводятся в музыкальном зале, что не совсем удобно.</w:t>
      </w:r>
      <w:r w:rsidR="00E97368">
        <w:t xml:space="preserve"> </w:t>
      </w: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F25A5" w:rsidRPr="005159F4" w:rsidRDefault="00BF25A5" w:rsidP="0051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159F4">
        <w:rPr>
          <w:rFonts w:ascii="Times New Roman" w:eastAsia="Times New Roman" w:hAnsi="Times New Roman" w:cs="Times New Roman"/>
          <w:iCs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961778" w:rsidRPr="005159F4" w:rsidRDefault="00961778" w:rsidP="00515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778" w:rsidRPr="005159F4" w:rsidSect="0003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89" w:rsidRDefault="008D2989" w:rsidP="00193A1E">
      <w:pPr>
        <w:spacing w:after="0" w:line="240" w:lineRule="auto"/>
      </w:pPr>
      <w:r>
        <w:separator/>
      </w:r>
    </w:p>
  </w:endnote>
  <w:endnote w:type="continuationSeparator" w:id="0">
    <w:p w:rsidR="008D2989" w:rsidRDefault="008D2989" w:rsidP="0019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89" w:rsidRDefault="008D2989" w:rsidP="00193A1E">
      <w:pPr>
        <w:spacing w:after="0" w:line="240" w:lineRule="auto"/>
      </w:pPr>
      <w:r>
        <w:separator/>
      </w:r>
    </w:p>
  </w:footnote>
  <w:footnote w:type="continuationSeparator" w:id="0">
    <w:p w:rsidR="008D2989" w:rsidRDefault="008D2989" w:rsidP="0019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D1615"/>
    <w:multiLevelType w:val="hybridMultilevel"/>
    <w:tmpl w:val="DD2801B4"/>
    <w:lvl w:ilvl="0" w:tplc="C784C3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383"/>
    <w:multiLevelType w:val="hybridMultilevel"/>
    <w:tmpl w:val="FC0A9DC6"/>
    <w:lvl w:ilvl="0" w:tplc="C7CA39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A5"/>
    <w:rsid w:val="00030990"/>
    <w:rsid w:val="0003412B"/>
    <w:rsid w:val="00075298"/>
    <w:rsid w:val="00077331"/>
    <w:rsid w:val="00084714"/>
    <w:rsid w:val="000C13C5"/>
    <w:rsid w:val="000E55CE"/>
    <w:rsid w:val="00103898"/>
    <w:rsid w:val="0012767B"/>
    <w:rsid w:val="00181D84"/>
    <w:rsid w:val="00192B7E"/>
    <w:rsid w:val="00193A1E"/>
    <w:rsid w:val="001B08E0"/>
    <w:rsid w:val="001C4AFF"/>
    <w:rsid w:val="001C52CF"/>
    <w:rsid w:val="001D4FA0"/>
    <w:rsid w:val="0020723C"/>
    <w:rsid w:val="00217A37"/>
    <w:rsid w:val="00263FA2"/>
    <w:rsid w:val="002667A0"/>
    <w:rsid w:val="002F108C"/>
    <w:rsid w:val="00300BCB"/>
    <w:rsid w:val="00362802"/>
    <w:rsid w:val="003F33A7"/>
    <w:rsid w:val="004100A9"/>
    <w:rsid w:val="00447CCD"/>
    <w:rsid w:val="00472BD0"/>
    <w:rsid w:val="0049692A"/>
    <w:rsid w:val="004A389C"/>
    <w:rsid w:val="005159F4"/>
    <w:rsid w:val="00523E01"/>
    <w:rsid w:val="0053798E"/>
    <w:rsid w:val="005B1F47"/>
    <w:rsid w:val="005B68BD"/>
    <w:rsid w:val="005E069F"/>
    <w:rsid w:val="006247E5"/>
    <w:rsid w:val="006545B7"/>
    <w:rsid w:val="006A4B7F"/>
    <w:rsid w:val="006A5D66"/>
    <w:rsid w:val="006A7AB2"/>
    <w:rsid w:val="006A7E38"/>
    <w:rsid w:val="006B5A30"/>
    <w:rsid w:val="006D1CC7"/>
    <w:rsid w:val="006E1CB2"/>
    <w:rsid w:val="00707100"/>
    <w:rsid w:val="0072650F"/>
    <w:rsid w:val="007A2D18"/>
    <w:rsid w:val="007B51DE"/>
    <w:rsid w:val="007E3433"/>
    <w:rsid w:val="007F0BB4"/>
    <w:rsid w:val="007F6F5A"/>
    <w:rsid w:val="008021E9"/>
    <w:rsid w:val="008101ED"/>
    <w:rsid w:val="00862B07"/>
    <w:rsid w:val="00875AA2"/>
    <w:rsid w:val="00890200"/>
    <w:rsid w:val="008D2989"/>
    <w:rsid w:val="008D677F"/>
    <w:rsid w:val="008E06E7"/>
    <w:rsid w:val="008E6C3F"/>
    <w:rsid w:val="00917EB7"/>
    <w:rsid w:val="00935E40"/>
    <w:rsid w:val="0094184F"/>
    <w:rsid w:val="00961778"/>
    <w:rsid w:val="00974D64"/>
    <w:rsid w:val="009B74C6"/>
    <w:rsid w:val="009F154F"/>
    <w:rsid w:val="00A03B90"/>
    <w:rsid w:val="00A177EF"/>
    <w:rsid w:val="00A50FE0"/>
    <w:rsid w:val="00A574B6"/>
    <w:rsid w:val="00A90390"/>
    <w:rsid w:val="00AA55B3"/>
    <w:rsid w:val="00AA6CEA"/>
    <w:rsid w:val="00AA7DAE"/>
    <w:rsid w:val="00AE59F4"/>
    <w:rsid w:val="00B12BED"/>
    <w:rsid w:val="00B7242C"/>
    <w:rsid w:val="00B9704B"/>
    <w:rsid w:val="00BB0523"/>
    <w:rsid w:val="00BC211C"/>
    <w:rsid w:val="00BC299F"/>
    <w:rsid w:val="00BC3277"/>
    <w:rsid w:val="00BF25A5"/>
    <w:rsid w:val="00C36A60"/>
    <w:rsid w:val="00C7630E"/>
    <w:rsid w:val="00C82DED"/>
    <w:rsid w:val="00C844C3"/>
    <w:rsid w:val="00C90E69"/>
    <w:rsid w:val="00CC0EA3"/>
    <w:rsid w:val="00CD72B7"/>
    <w:rsid w:val="00D42DAD"/>
    <w:rsid w:val="00D86B11"/>
    <w:rsid w:val="00D91C03"/>
    <w:rsid w:val="00DA3EB6"/>
    <w:rsid w:val="00DB098E"/>
    <w:rsid w:val="00DB4535"/>
    <w:rsid w:val="00E01D30"/>
    <w:rsid w:val="00E23392"/>
    <w:rsid w:val="00E97368"/>
    <w:rsid w:val="00E97CAC"/>
    <w:rsid w:val="00EB4253"/>
    <w:rsid w:val="00EE1EAA"/>
    <w:rsid w:val="00F231C9"/>
    <w:rsid w:val="00F25BBF"/>
    <w:rsid w:val="00F514C6"/>
    <w:rsid w:val="00FC258B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D4958-A880-4359-A3CD-2671DEE8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F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F25A5"/>
  </w:style>
  <w:style w:type="character" w:customStyle="1" w:styleId="sfwc">
    <w:name w:val="sfwc"/>
    <w:basedOn w:val="a0"/>
    <w:rsid w:val="00BF25A5"/>
  </w:style>
  <w:style w:type="character" w:customStyle="1" w:styleId="matches">
    <w:name w:val="matches"/>
    <w:basedOn w:val="a0"/>
    <w:rsid w:val="00BF25A5"/>
  </w:style>
  <w:style w:type="character" w:styleId="a4">
    <w:name w:val="Hyperlink"/>
    <w:basedOn w:val="a0"/>
    <w:uiPriority w:val="99"/>
    <w:unhideWhenUsed/>
    <w:rsid w:val="00BF25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5A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5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3A1E"/>
  </w:style>
  <w:style w:type="paragraph" w:styleId="ab">
    <w:name w:val="footer"/>
    <w:basedOn w:val="a"/>
    <w:link w:val="ac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A1E"/>
  </w:style>
  <w:style w:type="paragraph" w:styleId="ad">
    <w:name w:val="List Paragraph"/>
    <w:basedOn w:val="a"/>
    <w:uiPriority w:val="34"/>
    <w:qFormat/>
    <w:rsid w:val="005E06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45@anapaedu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8646696"/>
        <c:axId val="458648656"/>
      </c:barChart>
      <c:catAx>
        <c:axId val="458646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8648656"/>
        <c:crosses val="autoZero"/>
        <c:auto val="1"/>
        <c:lblAlgn val="ctr"/>
        <c:lblOffset val="100"/>
        <c:noMultiLvlLbl val="0"/>
      </c:catAx>
      <c:valAx>
        <c:axId val="45864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646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BCF1-7121-4C10-B854-6E30B31B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2023-04-18T05:53:00Z</cp:lastPrinted>
  <dcterms:created xsi:type="dcterms:W3CDTF">2023-04-18T06:04:00Z</dcterms:created>
  <dcterms:modified xsi:type="dcterms:W3CDTF">2023-04-18T06:04:00Z</dcterms:modified>
</cp:coreProperties>
</file>